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786115" w:rsidRDefault="00786115" w14:paraId="752BFBDB" w14:textId="77777777"/>
    <w:tbl>
      <w:tblPr>
        <w:tblStyle w:val="TableGrid"/>
        <w:tblW w:w="5445" w:type="pct"/>
        <w:tblInd w:w="-318" w:type="dxa"/>
        <w:tblLayout w:type="fixed"/>
        <w:tblLook w:val="04A0" w:firstRow="1" w:lastRow="0" w:firstColumn="1" w:lastColumn="0" w:noHBand="0" w:noVBand="1"/>
      </w:tblPr>
      <w:tblGrid>
        <w:gridCol w:w="1518"/>
        <w:gridCol w:w="829"/>
        <w:gridCol w:w="791"/>
        <w:gridCol w:w="866"/>
        <w:gridCol w:w="320"/>
        <w:gridCol w:w="379"/>
        <w:gridCol w:w="2132"/>
        <w:gridCol w:w="2983"/>
      </w:tblGrid>
      <w:tr w:rsidR="002527A6" w:rsidTr="4F6690D3" w14:paraId="52C5FF83" w14:textId="77777777">
        <w:trPr>
          <w:trHeight w:val="480"/>
        </w:trPr>
        <w:tc>
          <w:tcPr>
            <w:tcW w:w="2202" w:type="pct"/>
            <w:gridSpan w:val="5"/>
            <w:vMerge w:val="restart"/>
            <w:tcMar/>
          </w:tcPr>
          <w:p w:rsidR="007221CE" w:rsidRDefault="007221CE" w14:paraId="3369F78C" w14:textId="77777777"/>
          <w:p w:rsidR="007221CE" w:rsidRDefault="007221CE" w14:paraId="034A7A6C" w14:textId="77777777">
            <w:r>
              <w:rPr>
                <w:noProof/>
                <w:lang w:eastAsia="en-GB"/>
              </w:rPr>
              <w:drawing>
                <wp:inline distT="0" distB="0" distL="0" distR="0" wp14:anchorId="0E56AC20" wp14:editId="2E160571">
                  <wp:extent cx="2118360" cy="533400"/>
                  <wp:effectExtent l="0" t="0" r="0" b="0"/>
                  <wp:docPr id="3" name="Picture 1" descr="cid:image003.png@01D2932A.1F9825A0"/>
                  <wp:cNvGraphicFramePr/>
                  <a:graphic xmlns:a="http://schemas.openxmlformats.org/drawingml/2006/main">
                    <a:graphicData uri="http://schemas.openxmlformats.org/drawingml/2006/picture">
                      <pic:pic xmlns:pic="http://schemas.openxmlformats.org/drawingml/2006/picture">
                        <pic:nvPicPr>
                          <pic:cNvPr id="2" name="Picture 1" descr="cid:image003.png@01D2932A.1F9825A0"/>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18360" cy="533400"/>
                          </a:xfrm>
                          <a:prstGeom prst="rect">
                            <a:avLst/>
                          </a:prstGeom>
                          <a:noFill/>
                          <a:ln>
                            <a:noFill/>
                          </a:ln>
                        </pic:spPr>
                      </pic:pic>
                    </a:graphicData>
                  </a:graphic>
                </wp:inline>
              </w:drawing>
            </w:r>
          </w:p>
          <w:p w:rsidR="007221CE" w:rsidRDefault="007221CE" w14:paraId="5B473C6D" w14:textId="77777777"/>
        </w:tc>
        <w:tc>
          <w:tcPr>
            <w:tcW w:w="2798" w:type="pct"/>
            <w:gridSpan w:val="3"/>
            <w:tcMar/>
          </w:tcPr>
          <w:p w:rsidRPr="007221CE" w:rsidR="007221CE" w:rsidP="007221CE" w:rsidRDefault="007221CE" w14:paraId="56E60E78" w14:textId="77777777">
            <w:pPr>
              <w:jc w:val="center"/>
              <w:rPr>
                <w:b/>
                <w:sz w:val="36"/>
                <w:szCs w:val="36"/>
              </w:rPr>
            </w:pPr>
            <w:r w:rsidRPr="007221CE">
              <w:rPr>
                <w:b/>
                <w:sz w:val="36"/>
                <w:szCs w:val="36"/>
              </w:rPr>
              <w:t>ROLE PROFILE</w:t>
            </w:r>
          </w:p>
        </w:tc>
      </w:tr>
      <w:tr w:rsidR="002527A6" w:rsidTr="4F6690D3" w14:paraId="485A831C" w14:textId="77777777">
        <w:trPr>
          <w:trHeight w:val="558"/>
        </w:trPr>
        <w:tc>
          <w:tcPr>
            <w:tcW w:w="2202" w:type="pct"/>
            <w:gridSpan w:val="5"/>
            <w:vMerge/>
            <w:tcMar/>
          </w:tcPr>
          <w:p w:rsidR="007221CE" w:rsidRDefault="007221CE" w14:paraId="10E83057" w14:textId="77777777"/>
        </w:tc>
        <w:tc>
          <w:tcPr>
            <w:tcW w:w="2798" w:type="pct"/>
            <w:gridSpan w:val="3"/>
            <w:tcMar/>
            <w:vAlign w:val="center"/>
          </w:tcPr>
          <w:p w:rsidRPr="007221CE" w:rsidR="007221CE" w:rsidP="007221CE" w:rsidRDefault="00F41C37" w14:paraId="369334BA" w14:textId="77777777">
            <w:pPr>
              <w:jc w:val="center"/>
              <w:rPr>
                <w:sz w:val="28"/>
                <w:szCs w:val="28"/>
              </w:rPr>
            </w:pPr>
            <w:r>
              <w:rPr>
                <w:sz w:val="28"/>
                <w:szCs w:val="28"/>
              </w:rPr>
              <w:t>Marketing Specialist</w:t>
            </w:r>
          </w:p>
        </w:tc>
      </w:tr>
      <w:tr w:rsidRPr="007221CE" w:rsidR="00365EB1" w:rsidTr="4F6690D3" w14:paraId="4ABCC5E7" w14:textId="77777777">
        <w:trPr>
          <w:trHeight w:val="288"/>
        </w:trPr>
        <w:tc>
          <w:tcPr>
            <w:tcW w:w="773" w:type="pct"/>
            <w:noWrap/>
            <w:tcMar/>
            <w:hideMark/>
          </w:tcPr>
          <w:p w:rsidR="007221CE" w:rsidRDefault="007221CE" w14:paraId="5364A435" w14:textId="77777777">
            <w:pPr>
              <w:rPr>
                <w:b/>
              </w:rPr>
            </w:pPr>
            <w:r w:rsidRPr="00394ABC">
              <w:rPr>
                <w:b/>
              </w:rPr>
              <w:t>Reports to:</w:t>
            </w:r>
          </w:p>
          <w:p w:rsidRPr="00394ABC" w:rsidR="00394ABC" w:rsidRDefault="00394ABC" w14:paraId="56FC79B1" w14:textId="77777777">
            <w:pPr>
              <w:rPr>
                <w:b/>
              </w:rPr>
            </w:pPr>
          </w:p>
        </w:tc>
        <w:tc>
          <w:tcPr>
            <w:tcW w:w="4227" w:type="pct"/>
            <w:gridSpan w:val="7"/>
            <w:noWrap/>
            <w:tcMar/>
            <w:hideMark/>
          </w:tcPr>
          <w:p w:rsidRPr="007221CE" w:rsidR="007221CE" w:rsidRDefault="00F41C37" w14:paraId="2ED55F7B" w14:textId="77777777">
            <w:r>
              <w:t>Marketing Manager</w:t>
            </w:r>
          </w:p>
        </w:tc>
      </w:tr>
      <w:tr w:rsidRPr="007221CE" w:rsidR="002527A6" w:rsidTr="4F6690D3" w14:paraId="58B92E13" w14:textId="77777777">
        <w:trPr>
          <w:trHeight w:val="288"/>
        </w:trPr>
        <w:tc>
          <w:tcPr>
            <w:tcW w:w="773" w:type="pct"/>
            <w:noWrap/>
            <w:tcMar/>
            <w:hideMark/>
          </w:tcPr>
          <w:p w:rsidRPr="006D09CD" w:rsidR="00394ABC" w:rsidRDefault="007221CE" w14:paraId="47010F0D" w14:textId="77777777">
            <w:pPr>
              <w:rPr>
                <w:b/>
              </w:rPr>
            </w:pPr>
            <w:r w:rsidRPr="00394ABC">
              <w:rPr>
                <w:b/>
              </w:rPr>
              <w:t>Grade:</w:t>
            </w:r>
          </w:p>
        </w:tc>
        <w:sdt>
          <w:sdtPr>
            <w:alias w:val="Grade"/>
            <w:tag w:val="Grade"/>
            <w:id w:val="-1896804037"/>
            <w:placeholder>
              <w:docPart w:val="3244F6FBDFEA49FE9B201C301967BCD4"/>
            </w:placeholder>
            <w:dropDownList>
              <w:listItem w:value="Choose an item."/>
              <w:listItem w:displayText="Customer Service &amp; Technical Support" w:value="Customer Service &amp; Technical Support"/>
              <w:listItem w:displayText="Senior Customer Service &amp; Technical Support" w:value="Senior Customer Service &amp; Technical Support"/>
              <w:listItem w:displayText="Professional / Technical" w:value="Professional / Technical"/>
              <w:listItem w:displayText="Senior Professional / Technical" w:value="Senior Professional / Technical"/>
              <w:listItem w:displayText="Lead Professional / Technical" w:value="Lead Professional / Technical"/>
              <w:listItem w:displayText="Team Leader" w:value="Team Leader"/>
              <w:listItem w:displayText="Manager" w:value="Manager"/>
              <w:listItem w:displayText="Senior Manager" w:value="Senior Manager"/>
              <w:listItem w:displayText="Functional Leader" w:value="Functional Leader"/>
              <w:listItem w:displayText="Enterprise Leader" w:value="Enterprise Leader"/>
              <w:listItem w:displayText="Executive" w:value="Executive"/>
            </w:dropDownList>
          </w:sdtPr>
          <w:sdtEndPr/>
          <w:sdtContent>
            <w:tc>
              <w:tcPr>
                <w:tcW w:w="1622" w:type="pct"/>
                <w:gridSpan w:val="5"/>
                <w:noWrap/>
                <w:tcMar/>
                <w:hideMark/>
              </w:tcPr>
              <w:p w:rsidRPr="007221CE" w:rsidR="007221CE" w:rsidP="007221CE" w:rsidRDefault="00AD267A" w14:paraId="0EAB414A" w14:textId="77777777">
                <w:r>
                  <w:t>Professional / Technical</w:t>
                </w:r>
              </w:p>
            </w:tc>
          </w:sdtContent>
        </w:sdt>
        <w:tc>
          <w:tcPr>
            <w:tcW w:w="1086" w:type="pct"/>
            <w:noWrap/>
            <w:tcMar/>
            <w:hideMark/>
          </w:tcPr>
          <w:p w:rsidRPr="007221CE" w:rsidR="007221CE" w:rsidP="006D09CD" w:rsidRDefault="007221CE" w14:paraId="5AF46602" w14:textId="77777777">
            <w:r w:rsidRPr="00394ABC">
              <w:rPr>
                <w:b/>
              </w:rPr>
              <w:t>Job Family:</w:t>
            </w:r>
            <w:r w:rsidR="00394ABC">
              <w:t xml:space="preserve"> </w:t>
            </w:r>
          </w:p>
        </w:tc>
        <w:sdt>
          <w:sdtPr>
            <w:alias w:val="Job Family"/>
            <w:tag w:val="Job Family"/>
            <w:id w:val="-1729450357"/>
            <w:placeholder>
              <w:docPart w:val="8E8FBDCE6FBB4EFF8102B20CEFE60CD3"/>
            </w:placeholder>
            <w:dropDownList>
              <w:listItem w:value="Choose an item."/>
              <w:listItem w:displayText="Business Services" w:value="Business Services"/>
              <w:listItem w:displayText="Change" w:value="Change"/>
              <w:listItem w:displayText="Compliance &amp; Quality" w:value="Compliance &amp; Quality"/>
              <w:listItem w:displayText="Data Analytics &amp; Insight" w:value="Data Analytics &amp; Insight"/>
              <w:listItem w:displayText="Finance" w:value="Finance"/>
              <w:listItem w:displayText="Financial Regulatory Governance &amp; Treasury" w:value="Financial Regulatory Governance &amp; Treasury"/>
              <w:listItem w:displayText="Human Resources" w:value="Human Resources"/>
              <w:listItem w:displayText="IT Architecture" w:value="IT Architecture"/>
              <w:listItem w:displayText="IT Cyber Security" w:value="IT Cyber Security"/>
              <w:listItem w:displayText="IT Engineering" w:value="IT Engineering"/>
              <w:listItem w:displayText="IT Service" w:value="IT Service"/>
              <w:listItem w:displayText="Legal Services" w:value="Legal Services"/>
              <w:listItem w:displayText="Marketing Product &amp; Comms" w:value="Marketing Product &amp; Comms"/>
              <w:listItem w:displayText="Match to Market" w:value="Match to Market"/>
              <w:listItem w:displayText="Member Service" w:value="Member Service"/>
              <w:listItem w:displayText="Mortgage Underwriting" w:value="Mortgage Underwriting"/>
              <w:listItem w:displayText="Procurement" w:value="Procurement"/>
              <w:listItem w:displayText="Regulated Mortgage Advice" w:value="Regulated Mortgage Advice"/>
              <w:listItem w:displayText="Relationship Management" w:value="Relationship Management"/>
              <w:listItem w:displayText="Risk Management" w:value="Risk Management"/>
            </w:dropDownList>
          </w:sdtPr>
          <w:sdtEndPr/>
          <w:sdtContent>
            <w:tc>
              <w:tcPr>
                <w:tcW w:w="1519" w:type="pct"/>
                <w:noWrap/>
                <w:tcMar/>
                <w:hideMark/>
              </w:tcPr>
              <w:p w:rsidRPr="007221CE" w:rsidR="007221CE" w:rsidRDefault="00AD267A" w14:paraId="6CFA486B" w14:textId="77777777">
                <w:r>
                  <w:t>Marketing Product &amp; Comms</w:t>
                </w:r>
              </w:p>
            </w:tc>
          </w:sdtContent>
        </w:sdt>
      </w:tr>
      <w:tr w:rsidRPr="007221CE" w:rsidR="002527A6" w:rsidTr="4F6690D3" w14:paraId="77E6F6C4" w14:textId="77777777">
        <w:trPr>
          <w:trHeight w:val="288"/>
        </w:trPr>
        <w:tc>
          <w:tcPr>
            <w:tcW w:w="773" w:type="pct"/>
            <w:noWrap/>
            <w:tcMar/>
            <w:hideMark/>
          </w:tcPr>
          <w:p w:rsidRPr="007221CE" w:rsidR="00394ABC" w:rsidRDefault="00394ABC" w14:paraId="53297CD2" w14:textId="77777777">
            <w:r>
              <w:rPr>
                <w:b/>
                <w:bCs/>
              </w:rPr>
              <w:t xml:space="preserve">Leadership </w:t>
            </w:r>
            <w:r w:rsidRPr="007221CE">
              <w:rPr>
                <w:b/>
                <w:bCs/>
              </w:rPr>
              <w:t>Responsibility:</w:t>
            </w:r>
          </w:p>
        </w:tc>
        <w:tc>
          <w:tcPr>
            <w:tcW w:w="422" w:type="pct"/>
            <w:noWrap/>
            <w:tcMar/>
            <w:hideMark/>
          </w:tcPr>
          <w:p w:rsidRPr="006D09CD" w:rsidR="00394ABC" w:rsidRDefault="00394ABC" w14:paraId="79A67008" w14:textId="77777777">
            <w:pPr>
              <w:rPr>
                <w:sz w:val="18"/>
                <w:szCs w:val="18"/>
              </w:rPr>
            </w:pPr>
            <w:r w:rsidRPr="006D09CD">
              <w:rPr>
                <w:sz w:val="18"/>
                <w:szCs w:val="18"/>
              </w:rPr>
              <w:t>Direct</w:t>
            </w:r>
            <w:r w:rsidRPr="006D09CD" w:rsidR="006D09CD">
              <w:rPr>
                <w:sz w:val="18"/>
                <w:szCs w:val="18"/>
              </w:rPr>
              <w:t xml:space="preserve"> Reports</w:t>
            </w:r>
            <w:r w:rsidRPr="006D09CD">
              <w:rPr>
                <w:sz w:val="18"/>
                <w:szCs w:val="18"/>
              </w:rPr>
              <w:t>:</w:t>
            </w:r>
          </w:p>
        </w:tc>
        <w:tc>
          <w:tcPr>
            <w:tcW w:w="403" w:type="pct"/>
            <w:noWrap/>
            <w:tcMar/>
            <w:hideMark/>
          </w:tcPr>
          <w:p w:rsidRPr="007221CE" w:rsidR="00394ABC" w:rsidRDefault="00AD267A" w14:paraId="0124EAC1" w14:textId="77777777">
            <w:r>
              <w:t>0</w:t>
            </w:r>
          </w:p>
        </w:tc>
        <w:tc>
          <w:tcPr>
            <w:tcW w:w="441" w:type="pct"/>
            <w:noWrap/>
            <w:tcMar/>
            <w:hideMark/>
          </w:tcPr>
          <w:p w:rsidRPr="007221CE" w:rsidR="00394ABC" w:rsidP="006D09CD" w:rsidRDefault="006D09CD" w14:paraId="004EADBB" w14:textId="77777777">
            <w:r w:rsidRPr="006D09CD">
              <w:rPr>
                <w:sz w:val="18"/>
                <w:szCs w:val="18"/>
              </w:rPr>
              <w:t>Indirect Reports:</w:t>
            </w:r>
          </w:p>
        </w:tc>
        <w:tc>
          <w:tcPr>
            <w:tcW w:w="356" w:type="pct"/>
            <w:gridSpan w:val="2"/>
            <w:noWrap/>
            <w:tcMar/>
          </w:tcPr>
          <w:p w:rsidRPr="007221CE" w:rsidR="00394ABC" w:rsidP="00E0033E" w:rsidRDefault="00AD267A" w14:paraId="656B9A93" w14:textId="77777777">
            <w:r>
              <w:t>0</w:t>
            </w:r>
          </w:p>
        </w:tc>
        <w:tc>
          <w:tcPr>
            <w:tcW w:w="1086" w:type="pct"/>
            <w:noWrap/>
            <w:tcMar/>
          </w:tcPr>
          <w:p w:rsidRPr="007221CE" w:rsidR="00394ABC" w:rsidP="00365EB1" w:rsidRDefault="00394ABC" w14:paraId="6C15F538" w14:textId="77777777">
            <w:r>
              <w:rPr>
                <w:b/>
                <w:bCs/>
              </w:rPr>
              <w:t>Regulatory Info</w:t>
            </w:r>
            <w:r w:rsidR="00655A99">
              <w:rPr>
                <w:b/>
                <w:bCs/>
              </w:rPr>
              <w:t>rmation</w:t>
            </w:r>
            <w:r>
              <w:rPr>
                <w:b/>
                <w:bCs/>
              </w:rPr>
              <w:t xml:space="preserve">: </w:t>
            </w:r>
          </w:p>
        </w:tc>
        <w:sdt>
          <w:sdtPr>
            <w:alias w:val="Regulatory Info"/>
            <w:tag w:val="Regulatory Info"/>
            <w:id w:val="1040475019"/>
            <w:placeholder>
              <w:docPart w:val="C733D5EE4B6E4B61BEC321F0DF80BEFE"/>
            </w:placeholder>
            <w:dropDownList>
              <w:listItem w:value="Choose an item."/>
              <w:listItem w:displayText="SMF" w:value="SMF"/>
              <w:listItem w:displayText="MRT" w:value="MRT"/>
              <w:listItem w:displayText="Certified Role" w:value="Certified Role"/>
              <w:listItem w:displayText="Not Applicable" w:value="Not Applicable"/>
            </w:dropDownList>
          </w:sdtPr>
          <w:sdtEndPr/>
          <w:sdtContent>
            <w:tc>
              <w:tcPr>
                <w:tcW w:w="1519" w:type="pct"/>
                <w:noWrap/>
                <w:tcMar/>
              </w:tcPr>
              <w:p w:rsidRPr="007221CE" w:rsidR="00394ABC" w:rsidP="00E273DA" w:rsidRDefault="00AD267A" w14:paraId="216D446E" w14:textId="77777777">
                <w:r>
                  <w:t>Not Applicable</w:t>
                </w:r>
              </w:p>
            </w:tc>
          </w:sdtContent>
        </w:sdt>
      </w:tr>
      <w:tr w:rsidRPr="007221CE" w:rsidR="00365EB1" w:rsidTr="4F6690D3" w14:paraId="589B7B50" w14:textId="77777777">
        <w:trPr>
          <w:trHeight w:val="288"/>
        </w:trPr>
        <w:tc>
          <w:tcPr>
            <w:tcW w:w="773" w:type="pct"/>
            <w:noWrap/>
            <w:tcMar/>
            <w:hideMark/>
          </w:tcPr>
          <w:p w:rsidRPr="00394ABC" w:rsidR="00365EB1" w:rsidRDefault="00365EB1" w14:paraId="7295AFFE" w14:textId="77777777">
            <w:pPr>
              <w:rPr>
                <w:b/>
              </w:rPr>
            </w:pPr>
            <w:r w:rsidRPr="00394ABC">
              <w:rPr>
                <w:b/>
              </w:rPr>
              <w:t>Location:</w:t>
            </w:r>
          </w:p>
        </w:tc>
        <w:tc>
          <w:tcPr>
            <w:tcW w:w="825" w:type="pct"/>
            <w:gridSpan w:val="2"/>
            <w:noWrap/>
            <w:tcMar/>
            <w:hideMark/>
          </w:tcPr>
          <w:p w:rsidRPr="007221CE" w:rsidR="00365EB1" w:rsidRDefault="00F41C37" w14:paraId="738D8799" w14:textId="77777777">
            <w:r>
              <w:t xml:space="preserve">Coventry </w:t>
            </w:r>
          </w:p>
        </w:tc>
        <w:tc>
          <w:tcPr>
            <w:tcW w:w="797" w:type="pct"/>
            <w:gridSpan w:val="3"/>
            <w:noWrap/>
            <w:tcMar/>
            <w:hideMark/>
          </w:tcPr>
          <w:p w:rsidRPr="007221CE" w:rsidR="00365EB1" w:rsidRDefault="00365EB1" w14:paraId="1798012E" w14:textId="77777777">
            <w:r>
              <w:t>Working hours:</w:t>
            </w:r>
          </w:p>
        </w:tc>
        <w:tc>
          <w:tcPr>
            <w:tcW w:w="2605" w:type="pct"/>
            <w:gridSpan w:val="2"/>
            <w:tcMar/>
          </w:tcPr>
          <w:p w:rsidRPr="007221CE" w:rsidR="00365EB1" w:rsidRDefault="00F41C37" w14:paraId="3D71FA48" w14:textId="77777777">
            <w:r>
              <w:t>35 hours per week, Monday - Friday</w:t>
            </w:r>
          </w:p>
        </w:tc>
      </w:tr>
      <w:tr w:rsidRPr="007221CE" w:rsidR="007221CE" w:rsidTr="4F6690D3" w14:paraId="47C9D353" w14:textId="77777777">
        <w:trPr>
          <w:trHeight w:val="288"/>
        </w:trPr>
        <w:tc>
          <w:tcPr>
            <w:tcW w:w="5000" w:type="pct"/>
            <w:gridSpan w:val="8"/>
            <w:noWrap/>
            <w:tcMar/>
            <w:hideMark/>
          </w:tcPr>
          <w:p w:rsidRPr="007221CE" w:rsidR="007221CE" w:rsidRDefault="007221CE" w14:paraId="5FD6A020" w14:textId="77777777">
            <w:r w:rsidRPr="007221CE">
              <w:rPr>
                <w:b/>
                <w:bCs/>
              </w:rPr>
              <w:t>ABOUT THE ROLE</w:t>
            </w:r>
            <w:r w:rsidRPr="007221CE">
              <w:t xml:space="preserve"> </w:t>
            </w:r>
          </w:p>
        </w:tc>
      </w:tr>
      <w:tr w:rsidRPr="007221CE" w:rsidR="007221CE" w:rsidTr="4F6690D3" w14:paraId="471D091E" w14:textId="77777777">
        <w:trPr>
          <w:trHeight w:val="2633"/>
        </w:trPr>
        <w:tc>
          <w:tcPr>
            <w:tcW w:w="5000" w:type="pct"/>
            <w:gridSpan w:val="8"/>
            <w:tcMar/>
            <w:hideMark/>
          </w:tcPr>
          <w:p w:rsidR="00E11821" w:rsidP="00E11821" w:rsidRDefault="00E11821" w14:paraId="6C0AE5DF" w14:textId="77777777">
            <w:r>
              <w:t xml:space="preserve">The story of Coventry Building Society starts in 1884, with our founder, Thomas Daffern. His mission was to help the people of Coventry through straightforward savings accounts and affordable mortgages. By keeping things simple, we remain a safe place for savers and borrowers. </w:t>
            </w:r>
          </w:p>
          <w:p w:rsidR="00E11821" w:rsidP="00E11821" w:rsidRDefault="00E11821" w14:paraId="79217A45" w14:textId="77777777">
            <w:r>
              <w:t>As a mutual, we’re owned by our members, and we consider what’s best for them. We keep our costs low and consistently pay above the market average interest rates. And we’re transparent – we were the first to let people compare savings rates on our own website, and we write in clear language with no jargon.</w:t>
            </w:r>
          </w:p>
          <w:p w:rsidR="00E11821" w:rsidP="00E11821" w:rsidRDefault="00E11821" w14:paraId="145C9664" w14:textId="77777777">
            <w:r>
              <w:t>We’re proud to be a force for good – not only for our members, but for communities, our charities, our people and our planet.</w:t>
            </w:r>
          </w:p>
          <w:p w:rsidR="00F41C37" w:rsidP="00394ABC" w:rsidRDefault="00F41C37" w14:paraId="01B4F816" w14:textId="036ABB1A"/>
          <w:p w:rsidRPr="007221CE" w:rsidR="00F41C37" w:rsidP="00E11821" w:rsidRDefault="00F41C37" w14:paraId="169E0470" w14:textId="12A94FDB">
            <w:r>
              <w:t>In the role of Marketing Speciali</w:t>
            </w:r>
            <w:r w:rsidR="00E11821">
              <w:t>st, you will develop</w:t>
            </w:r>
            <w:r>
              <w:t xml:space="preserve"> </w:t>
            </w:r>
            <w:r w:rsidR="00E11821">
              <w:t>marketing plans and deliver</w:t>
            </w:r>
            <w:r>
              <w:t xml:space="preserve"> activity that</w:t>
            </w:r>
            <w:r w:rsidR="00DA37DE">
              <w:t xml:space="preserve"> </w:t>
            </w:r>
            <w:r w:rsidR="00E11821">
              <w:t xml:space="preserve">supports the </w:t>
            </w:r>
            <w:r w:rsidR="000E688D">
              <w:t>departments</w:t>
            </w:r>
            <w:r w:rsidR="00E11821">
              <w:t xml:space="preserve"> shared goals. You will use insight and your experience to deliver outcomes that </w:t>
            </w:r>
            <w:r w:rsidR="00DA37DE">
              <w:t xml:space="preserve">are effective and </w:t>
            </w:r>
            <w:r w:rsidR="00E11821">
              <w:t xml:space="preserve">meet our brand aspirations. </w:t>
            </w:r>
            <w:r w:rsidR="00DA37DE">
              <w:t>You will buil</w:t>
            </w:r>
            <w:r w:rsidR="00E11821">
              <w:t xml:space="preserve">d strong relationships with many </w:t>
            </w:r>
            <w:r w:rsidR="00DA37DE">
              <w:t xml:space="preserve">areas of </w:t>
            </w:r>
            <w:r w:rsidR="00E11821">
              <w:t>the Society to support cross society collaboration.</w:t>
            </w:r>
          </w:p>
        </w:tc>
      </w:tr>
      <w:tr w:rsidRPr="007221CE" w:rsidR="007221CE" w:rsidTr="4F6690D3" w14:paraId="7F3C55BC" w14:textId="77777777">
        <w:trPr>
          <w:trHeight w:val="288"/>
        </w:trPr>
        <w:tc>
          <w:tcPr>
            <w:tcW w:w="5000" w:type="pct"/>
            <w:gridSpan w:val="8"/>
            <w:noWrap/>
            <w:tcMar/>
            <w:hideMark/>
          </w:tcPr>
          <w:p w:rsidRPr="007221CE" w:rsidR="007221CE" w:rsidRDefault="007221CE" w14:paraId="3FF398DE" w14:textId="77777777">
            <w:r w:rsidRPr="007221CE">
              <w:rPr>
                <w:b/>
                <w:bCs/>
              </w:rPr>
              <w:t>ABOUT YOU</w:t>
            </w:r>
            <w:r w:rsidRPr="007221CE">
              <w:t xml:space="preserve"> </w:t>
            </w:r>
          </w:p>
        </w:tc>
      </w:tr>
      <w:tr w:rsidRPr="007221CE" w:rsidR="007221CE" w:rsidTr="4F6690D3" w14:paraId="3CE52824" w14:textId="77777777">
        <w:trPr>
          <w:trHeight w:val="2529"/>
        </w:trPr>
        <w:tc>
          <w:tcPr>
            <w:tcW w:w="5000" w:type="pct"/>
            <w:gridSpan w:val="8"/>
            <w:tcMar/>
            <w:hideMark/>
          </w:tcPr>
          <w:p w:rsidR="00DA37DE" w:rsidP="00DA37DE" w:rsidRDefault="00CC4BA5" w14:paraId="48B20C60" w14:textId="362E099C">
            <w:r>
              <w:t xml:space="preserve">You’ll have strong and varied experience </w:t>
            </w:r>
            <w:r w:rsidR="00CE492C">
              <w:t xml:space="preserve">of </w:t>
            </w:r>
            <w:r>
              <w:t>marketing.</w:t>
            </w:r>
          </w:p>
          <w:p w:rsidR="00DA37DE" w:rsidP="00DA37DE" w:rsidRDefault="00DA37DE" w14:paraId="4B3ACC35" w14:textId="122FDB7A">
            <w:pPr>
              <w:rPr>
                <w:rFonts w:ascii="Calibri" w:hAnsi="Calibri" w:cs="Calibri"/>
                <w:iCs/>
              </w:rPr>
            </w:pPr>
          </w:p>
          <w:p w:rsidR="00CE492C" w:rsidP="00DA37DE" w:rsidRDefault="00DA37DE" w14:paraId="37973177" w14:textId="77777777">
            <w:pPr>
              <w:rPr>
                <w:rFonts w:ascii="Calibri" w:hAnsi="Calibri" w:cs="Calibri"/>
                <w:iCs/>
              </w:rPr>
            </w:pPr>
            <w:r>
              <w:rPr>
                <w:rFonts w:ascii="Calibri" w:hAnsi="Calibri" w:cs="Calibri"/>
                <w:iCs/>
              </w:rPr>
              <w:t>With an innovative approach</w:t>
            </w:r>
            <w:r w:rsidR="00CE492C">
              <w:rPr>
                <w:rFonts w:ascii="Calibri" w:hAnsi="Calibri" w:cs="Calibri"/>
                <w:iCs/>
              </w:rPr>
              <w:t xml:space="preserve"> you will suggest new ways to add value and improve our internal processes.</w:t>
            </w:r>
          </w:p>
          <w:p w:rsidR="00CE492C" w:rsidP="00DA37DE" w:rsidRDefault="00CE492C" w14:paraId="1AB0971B" w14:textId="77777777">
            <w:pPr>
              <w:rPr>
                <w:rFonts w:ascii="Calibri" w:hAnsi="Calibri" w:cs="Calibri"/>
                <w:iCs/>
              </w:rPr>
            </w:pPr>
          </w:p>
          <w:p w:rsidR="00DA37DE" w:rsidP="00DA37DE" w:rsidRDefault="00DA37DE" w14:paraId="29B8F57B" w14:textId="4C260806">
            <w:r>
              <w:t>You’ll be highly organised and with great attention to detail.</w:t>
            </w:r>
            <w:r w:rsidR="00CE492C">
              <w:t xml:space="preserve"> You will follow and respect the processes we have in the team</w:t>
            </w:r>
            <w:r w:rsidR="00735FA0">
              <w:t>.</w:t>
            </w:r>
            <w:r>
              <w:t xml:space="preserve"> </w:t>
            </w:r>
          </w:p>
          <w:p w:rsidR="00DA37DE" w:rsidP="00DA37DE" w:rsidRDefault="00DA37DE" w14:paraId="37AE3C90" w14:textId="77777777">
            <w:pPr>
              <w:rPr>
                <w:rFonts w:ascii="Calibri" w:hAnsi="Calibri" w:cs="Calibri"/>
                <w:iCs/>
              </w:rPr>
            </w:pPr>
          </w:p>
          <w:p w:rsidR="00DA37DE" w:rsidP="4F6690D3" w:rsidRDefault="00CE492C" w14:paraId="218AC739" w14:textId="4B558A18">
            <w:pPr>
              <w:tabs>
                <w:tab w:val="left" w:pos="9036"/>
              </w:tabs>
              <w:rPr>
                <w:rFonts w:ascii="Calibri" w:hAnsi="Calibri" w:cs="Calibri"/>
              </w:rPr>
            </w:pPr>
            <w:r w:rsidRPr="4F6690D3" w:rsidR="00CE492C">
              <w:rPr>
                <w:rFonts w:ascii="Calibri" w:hAnsi="Calibri" w:cs="Calibri"/>
              </w:rPr>
              <w:t>You’ll</w:t>
            </w:r>
            <w:r w:rsidRPr="4F6690D3" w:rsidR="00CE492C">
              <w:rPr>
                <w:rFonts w:ascii="Calibri" w:hAnsi="Calibri" w:cs="Calibri"/>
              </w:rPr>
              <w:t xml:space="preserve"> be resilient, have a positive </w:t>
            </w:r>
            <w:r w:rsidRPr="4F6690D3" w:rsidR="16A36171">
              <w:rPr>
                <w:rFonts w:ascii="Calibri" w:hAnsi="Calibri" w:cs="Calibri"/>
              </w:rPr>
              <w:t>can-do</w:t>
            </w:r>
            <w:r w:rsidRPr="4F6690D3" w:rsidR="00CE492C">
              <w:rPr>
                <w:rFonts w:ascii="Calibri" w:hAnsi="Calibri" w:cs="Calibri"/>
              </w:rPr>
              <w:t xml:space="preserve"> attitude, and put the Society and the team first.</w:t>
            </w:r>
          </w:p>
          <w:p w:rsidR="00CE492C" w:rsidP="00CE492C" w:rsidRDefault="00CE492C" w14:paraId="613BEF91" w14:textId="77777777">
            <w:pPr>
              <w:tabs>
                <w:tab w:val="left" w:pos="9036"/>
              </w:tabs>
              <w:rPr>
                <w:rFonts w:ascii="Calibri" w:hAnsi="Calibri" w:cs="Calibri"/>
                <w:iCs/>
              </w:rPr>
            </w:pPr>
          </w:p>
          <w:p w:rsidR="00CE492C" w:rsidP="00CE492C" w:rsidRDefault="00CE492C" w14:paraId="516D5DBA" w14:textId="53A1927D">
            <w:pPr>
              <w:tabs>
                <w:tab w:val="left" w:pos="9036"/>
              </w:tabs>
              <w:rPr>
                <w:rFonts w:ascii="Calibri" w:hAnsi="Calibri" w:cs="Calibri"/>
                <w:iCs/>
              </w:rPr>
            </w:pPr>
            <w:r>
              <w:rPr>
                <w:rFonts w:ascii="Calibri" w:hAnsi="Calibri" w:cs="Calibri"/>
                <w:iCs/>
              </w:rPr>
              <w:t xml:space="preserve">When faced with challenges you will look to find suitable </w:t>
            </w:r>
            <w:r w:rsidR="000E688D">
              <w:rPr>
                <w:rFonts w:ascii="Calibri" w:hAnsi="Calibri" w:cs="Calibri"/>
                <w:iCs/>
              </w:rPr>
              <w:t>solutions</w:t>
            </w:r>
            <w:r>
              <w:rPr>
                <w:rFonts w:ascii="Calibri" w:hAnsi="Calibri" w:cs="Calibri"/>
                <w:iCs/>
              </w:rPr>
              <w:t xml:space="preserve"> to hit deadlines, budget and a positive outcome for all audiences involved.</w:t>
            </w:r>
          </w:p>
          <w:p w:rsidR="00CE492C" w:rsidP="00CE492C" w:rsidRDefault="00CE492C" w14:paraId="11C7F093" w14:textId="3E64F91D">
            <w:pPr>
              <w:tabs>
                <w:tab w:val="left" w:pos="9036"/>
              </w:tabs>
              <w:rPr>
                <w:rFonts w:ascii="Calibri" w:hAnsi="Calibri" w:cs="Calibri"/>
                <w:iCs/>
              </w:rPr>
            </w:pPr>
          </w:p>
          <w:p w:rsidR="00CE492C" w:rsidP="00CE492C" w:rsidRDefault="00CE492C" w14:paraId="4F9AABC2" w14:textId="77777777">
            <w:r>
              <w:t>You’ll have strong communication skills with the ability to engage with, listen and respond to your colleagues to build positive working relationships to ensure effective delivery.</w:t>
            </w:r>
          </w:p>
          <w:p w:rsidR="00CE492C" w:rsidP="00CE492C" w:rsidRDefault="00CE492C" w14:paraId="42B5B2D7" w14:textId="77777777">
            <w:pPr>
              <w:tabs>
                <w:tab w:val="left" w:pos="9036"/>
              </w:tabs>
              <w:rPr>
                <w:rFonts w:ascii="Calibri" w:hAnsi="Calibri" w:cs="Calibri"/>
                <w:iCs/>
              </w:rPr>
            </w:pPr>
          </w:p>
          <w:p w:rsidRPr="007221CE" w:rsidR="00CE492C" w:rsidP="00CE492C" w:rsidRDefault="00CE492C" w14:paraId="2D58A600" w14:textId="4C64C884">
            <w:pPr>
              <w:tabs>
                <w:tab w:val="left" w:pos="9036"/>
              </w:tabs>
            </w:pPr>
          </w:p>
        </w:tc>
      </w:tr>
      <w:tr w:rsidRPr="007221CE" w:rsidR="007221CE" w:rsidTr="4F6690D3" w14:paraId="79AD373E" w14:textId="77777777">
        <w:trPr>
          <w:trHeight w:val="288"/>
        </w:trPr>
        <w:tc>
          <w:tcPr>
            <w:tcW w:w="5000" w:type="pct"/>
            <w:gridSpan w:val="8"/>
            <w:noWrap/>
            <w:tcMar/>
            <w:hideMark/>
          </w:tcPr>
          <w:p w:rsidRPr="007221CE" w:rsidR="007221CE" w:rsidP="009A609E" w:rsidRDefault="007221CE" w14:paraId="3E41B443" w14:textId="77777777">
            <w:r w:rsidRPr="009A609E">
              <w:rPr>
                <w:b/>
              </w:rPr>
              <w:t>R</w:t>
            </w:r>
            <w:r w:rsidR="009A609E">
              <w:rPr>
                <w:b/>
              </w:rPr>
              <w:t>EQUIREMENTS</w:t>
            </w:r>
            <w:r w:rsidRPr="009A609E">
              <w:rPr>
                <w:b/>
              </w:rPr>
              <w:t xml:space="preserve">: </w:t>
            </w:r>
          </w:p>
        </w:tc>
      </w:tr>
      <w:tr w:rsidRPr="007221CE" w:rsidR="007221CE" w:rsidTr="4F6690D3" w14:paraId="7F96A28E" w14:textId="77777777">
        <w:trPr>
          <w:trHeight w:val="3519"/>
        </w:trPr>
        <w:tc>
          <w:tcPr>
            <w:tcW w:w="5000" w:type="pct"/>
            <w:gridSpan w:val="8"/>
            <w:tcMar/>
          </w:tcPr>
          <w:p w:rsidR="00DA37DE" w:rsidP="00DA37DE" w:rsidRDefault="00DA37DE" w14:paraId="052D3B9D" w14:textId="2BC99AB1">
            <w:pPr>
              <w:tabs>
                <w:tab w:val="num" w:pos="720"/>
              </w:tabs>
              <w:rPr>
                <w:lang w:val="en-US"/>
              </w:rPr>
            </w:pPr>
            <w:r>
              <w:lastRenderedPageBreak/>
              <w:t>Educated to degree level, you’ll also stro</w:t>
            </w:r>
            <w:r w:rsidR="00735FA0">
              <w:t>ng experience within marketing.</w:t>
            </w:r>
          </w:p>
          <w:p w:rsidR="00DA37DE" w:rsidP="00DA37DE" w:rsidRDefault="00DA37DE" w14:paraId="3354B3B4" w14:textId="77777777">
            <w:pPr>
              <w:tabs>
                <w:tab w:val="num" w:pos="720"/>
              </w:tabs>
            </w:pPr>
          </w:p>
          <w:p w:rsidR="00DA37DE" w:rsidP="00DA37DE" w:rsidRDefault="00DA37DE" w14:paraId="537EC6AC" w14:textId="77777777">
            <w:pPr>
              <w:tabs>
                <w:tab w:val="num" w:pos="720"/>
              </w:tabs>
            </w:pPr>
            <w:r>
              <w:t>You’ll be experienced at producing effective marketing materials which are of high quality and meet the brief and deadlines set.</w:t>
            </w:r>
          </w:p>
          <w:p w:rsidR="002F4ACD" w:rsidP="00DA37DE" w:rsidRDefault="002F4ACD" w14:paraId="41989CDC" w14:textId="77777777">
            <w:pPr>
              <w:tabs>
                <w:tab w:val="num" w:pos="720"/>
              </w:tabs>
              <w:rPr>
                <w:lang w:val="en-US"/>
              </w:rPr>
            </w:pPr>
          </w:p>
          <w:p w:rsidRPr="00735FA0" w:rsidR="00DA37DE" w:rsidP="00735FA0" w:rsidRDefault="00DA37DE" w14:paraId="57F8D1D4" w14:textId="6D03D31D">
            <w:pPr>
              <w:tabs>
                <w:tab w:val="num" w:pos="720"/>
              </w:tabs>
              <w:rPr>
                <w:lang w:val="en-US"/>
              </w:rPr>
            </w:pPr>
            <w:r>
              <w:rPr>
                <w:lang w:val="en-US"/>
              </w:rPr>
              <w:t>You’ll be analytical and with excellent communication skills and the ability to engage with stakeholders and build positive working relations.</w:t>
            </w:r>
          </w:p>
        </w:tc>
      </w:tr>
    </w:tbl>
    <w:p w:rsidR="009A609E" w:rsidRDefault="009A609E" w14:paraId="50E71B0B" w14:textId="77777777"/>
    <w:p w:rsidR="009A609E" w:rsidRDefault="009A609E" w14:paraId="4D055FC5" w14:textId="77777777">
      <w:r>
        <w:br w:type="page"/>
      </w:r>
    </w:p>
    <w:p w:rsidR="007221CE" w:rsidRDefault="007221CE" w14:paraId="6237DC2F" w14:textId="77777777"/>
    <w:tbl>
      <w:tblPr>
        <w:tblStyle w:val="TableGrid"/>
        <w:tblW w:w="10208" w:type="dxa"/>
        <w:tblInd w:w="-459" w:type="dxa"/>
        <w:tblLook w:val="04A0" w:firstRow="1" w:lastRow="0" w:firstColumn="1" w:lastColumn="0" w:noHBand="0" w:noVBand="1"/>
      </w:tblPr>
      <w:tblGrid>
        <w:gridCol w:w="1881"/>
        <w:gridCol w:w="8327"/>
      </w:tblGrid>
      <w:tr w:rsidRPr="007221CE" w:rsidR="007221CE" w:rsidTr="007221CE" w14:paraId="689FC39A" w14:textId="77777777">
        <w:trPr>
          <w:trHeight w:val="288"/>
        </w:trPr>
        <w:tc>
          <w:tcPr>
            <w:tcW w:w="10208" w:type="dxa"/>
            <w:gridSpan w:val="2"/>
            <w:noWrap/>
            <w:hideMark/>
          </w:tcPr>
          <w:p w:rsidRPr="007221CE" w:rsidR="007221CE" w:rsidRDefault="007221CE" w14:paraId="1406EC31" w14:textId="77777777">
            <w:r w:rsidRPr="007221CE">
              <w:rPr>
                <w:b/>
                <w:bCs/>
              </w:rPr>
              <w:t>YOUR KEY RESPONSIBILITIES</w:t>
            </w:r>
            <w:r w:rsidRPr="007221CE">
              <w:t>. (Additional detailed performance objectives will be set by your manager)</w:t>
            </w:r>
          </w:p>
        </w:tc>
      </w:tr>
      <w:tr w:rsidRPr="007221CE" w:rsidR="008B6FD3" w:rsidTr="007221CE" w14:paraId="02A862A9" w14:textId="77777777">
        <w:trPr>
          <w:trHeight w:val="1500"/>
        </w:trPr>
        <w:tc>
          <w:tcPr>
            <w:tcW w:w="1881" w:type="dxa"/>
          </w:tcPr>
          <w:p w:rsidRPr="007221CE" w:rsidR="008B6FD3" w:rsidRDefault="008B6FD3" w14:paraId="541FE6CD" w14:textId="77777777">
            <w:pPr>
              <w:rPr>
                <w:b/>
                <w:bCs/>
              </w:rPr>
            </w:pPr>
            <w:r>
              <w:rPr>
                <w:b/>
                <w:bCs/>
              </w:rPr>
              <w:t>General Profile</w:t>
            </w:r>
          </w:p>
        </w:tc>
        <w:tc>
          <w:tcPr>
            <w:tcW w:w="8327" w:type="dxa"/>
          </w:tcPr>
          <w:p w:rsidR="00735FA0" w:rsidP="002F4ACD" w:rsidRDefault="00735FA0" w14:paraId="56F27996" w14:textId="06F87487">
            <w:r>
              <w:t>Through great campaign management you will deliver marketing activity from brief, to delivery and</w:t>
            </w:r>
            <w:r w:rsidR="0024510A">
              <w:t xml:space="preserve"> complete with a wash up </w:t>
            </w:r>
            <w:r w:rsidR="000E688D">
              <w:t>and campaign</w:t>
            </w:r>
            <w:r w:rsidR="0024510A">
              <w:t xml:space="preserve"> reporting where appropriate.</w:t>
            </w:r>
          </w:p>
          <w:p w:rsidR="00735FA0" w:rsidP="002F4ACD" w:rsidRDefault="00735FA0" w14:paraId="433FBD82" w14:textId="77777777"/>
          <w:p w:rsidR="002F4ACD" w:rsidP="002F4ACD" w:rsidRDefault="00735FA0" w14:paraId="66E629FA" w14:textId="39D4A7A0">
            <w:r>
              <w:t>With</w:t>
            </w:r>
            <w:r w:rsidR="002F4ACD">
              <w:t xml:space="preserve"> excellent atten</w:t>
            </w:r>
            <w:r>
              <w:t>tion to detail, you will produce</w:t>
            </w:r>
            <w:r w:rsidR="002F4ACD">
              <w:t xml:space="preserve"> high quality marketin</w:t>
            </w:r>
            <w:r>
              <w:t>g materials that meet</w:t>
            </w:r>
            <w:r w:rsidR="002F4ACD">
              <w:t xml:space="preserve"> brand guidelines </w:t>
            </w:r>
            <w:r w:rsidR="002C2721">
              <w:t>and deliver against our purpose.</w:t>
            </w:r>
          </w:p>
          <w:p w:rsidR="002F4ACD" w:rsidP="002F4ACD" w:rsidRDefault="002F4ACD" w14:paraId="26E53E0E" w14:textId="77777777"/>
          <w:p w:rsidR="002F4ACD" w:rsidP="002F4ACD" w:rsidRDefault="002F4ACD" w14:paraId="438A5795" w14:textId="74FC7676">
            <w:r>
              <w:t>Working closely with colleagues, you’ll demonstrate creativity and innovation to ensure</w:t>
            </w:r>
            <w:r w:rsidR="000E688D">
              <w:t xml:space="preserve"> striving for the outcome to</w:t>
            </w:r>
            <w:r w:rsidR="002C2721">
              <w:t xml:space="preserve"> be the best it can be.</w:t>
            </w:r>
            <w:r>
              <w:t xml:space="preserve"> </w:t>
            </w:r>
          </w:p>
          <w:p w:rsidR="002F4ACD" w:rsidP="002F4ACD" w:rsidRDefault="002F4ACD" w14:paraId="2D4EC752" w14:textId="77777777"/>
          <w:p w:rsidR="002F4ACD" w:rsidP="002F4ACD" w:rsidRDefault="002F4ACD" w14:paraId="620A55FF" w14:textId="069C69CF">
            <w:r>
              <w:t>You will provide f</w:t>
            </w:r>
            <w:r w:rsidR="00792D3D">
              <w:t>ull reporting at the end of relevant</w:t>
            </w:r>
            <w:r>
              <w:t xml:space="preserve"> campaign</w:t>
            </w:r>
            <w:r w:rsidR="00792D3D">
              <w:t>s</w:t>
            </w:r>
            <w:r>
              <w:t xml:space="preserve"> which should incorporate </w:t>
            </w:r>
            <w:r w:rsidR="00CC4BA5">
              <w:t>insights</w:t>
            </w:r>
            <w:r>
              <w:t xml:space="preserve"> and recommendations for future briefs. </w:t>
            </w:r>
          </w:p>
          <w:p w:rsidR="00792D3D" w:rsidP="002F4ACD" w:rsidRDefault="00792D3D" w14:paraId="3993D8A8" w14:textId="77777777"/>
          <w:p w:rsidR="002F4ACD" w:rsidP="002F4ACD" w:rsidRDefault="002F4ACD" w14:paraId="419203FC" w14:textId="2897B06B">
            <w:r>
              <w:t>You’ll support projects within the Society as requi</w:t>
            </w:r>
            <w:r w:rsidR="00792D3D">
              <w:t>red which will require</w:t>
            </w:r>
            <w:r>
              <w:t xml:space="preserve"> collaboration</w:t>
            </w:r>
            <w:r w:rsidR="0024510A">
              <w:t xml:space="preserve"> across many different</w:t>
            </w:r>
            <w:r>
              <w:t>, resource planning and commercial awareness.</w:t>
            </w:r>
          </w:p>
          <w:p w:rsidR="0024510A" w:rsidP="002F4ACD" w:rsidRDefault="0024510A" w14:paraId="5E57AEAB" w14:textId="64D4BFFE"/>
          <w:p w:rsidR="0024510A" w:rsidP="002F4ACD" w:rsidRDefault="0024510A" w14:paraId="50D6665D" w14:textId="28828AF0">
            <w:r>
              <w:t>You will have a passion for marketing taking an interest in external developments sharing insights and ideas to the wider marketing team.</w:t>
            </w:r>
          </w:p>
          <w:p w:rsidRPr="007221CE" w:rsidR="002F4ACD" w:rsidP="002F4ACD" w:rsidRDefault="002F4ACD" w14:paraId="19AFA70D" w14:textId="77777777"/>
        </w:tc>
      </w:tr>
      <w:tr w:rsidRPr="007221CE" w:rsidR="0030430B" w:rsidTr="007221CE" w14:paraId="0B743CF5" w14:textId="77777777">
        <w:trPr>
          <w:trHeight w:val="1500"/>
        </w:trPr>
        <w:tc>
          <w:tcPr>
            <w:tcW w:w="1881" w:type="dxa"/>
            <w:hideMark/>
          </w:tcPr>
          <w:p w:rsidRPr="007221CE" w:rsidR="0030430B" w:rsidRDefault="0030430B" w14:paraId="10DDA512" w14:textId="77777777">
            <w:pPr>
              <w:rPr>
                <w:b/>
                <w:bCs/>
              </w:rPr>
            </w:pPr>
            <w:r w:rsidRPr="007221CE">
              <w:rPr>
                <w:b/>
                <w:bCs/>
              </w:rPr>
              <w:t>People &amp; Relationships</w:t>
            </w:r>
          </w:p>
        </w:tc>
        <w:tc>
          <w:tcPr>
            <w:tcW w:w="8327" w:type="dxa"/>
          </w:tcPr>
          <w:p w:rsidR="00B93562" w:rsidRDefault="00B93562" w14:paraId="22125572" w14:textId="2AE0F104">
            <w:r>
              <w:t xml:space="preserve">You’ll </w:t>
            </w:r>
            <w:r w:rsidR="0024510A">
              <w:t xml:space="preserve">identify the relevant stakeholders for your work, </w:t>
            </w:r>
            <w:r>
              <w:t xml:space="preserve">building strong and reputable relationships, </w:t>
            </w:r>
            <w:r w:rsidR="0024510A">
              <w:t>working closely with them to meet the business and marketing needs.</w:t>
            </w:r>
          </w:p>
          <w:p w:rsidR="0024510A" w:rsidRDefault="0024510A" w14:paraId="128AE89E" w14:textId="760AB7C8"/>
          <w:p w:rsidR="0024510A" w:rsidRDefault="0024510A" w14:paraId="14397150" w14:textId="3FC407C2">
            <w:r>
              <w:t>You will share learnings and insight with your peers helping all teams learn and grow.</w:t>
            </w:r>
          </w:p>
          <w:p w:rsidR="00B93562" w:rsidRDefault="00B93562" w14:paraId="3464BFD8" w14:textId="77777777"/>
          <w:p w:rsidR="00B93562" w:rsidRDefault="0024510A" w14:paraId="35FE76DB" w14:textId="1A28F90B">
            <w:r>
              <w:t>You will actively share feedback at all levels of the organisation</w:t>
            </w:r>
          </w:p>
          <w:p w:rsidR="00B93562" w:rsidP="00B93562" w:rsidRDefault="00B93562" w14:paraId="7E227876" w14:textId="77777777"/>
        </w:tc>
      </w:tr>
      <w:tr w:rsidRPr="007221CE" w:rsidR="0030430B" w:rsidTr="007221CE" w14:paraId="20554427" w14:textId="77777777">
        <w:trPr>
          <w:trHeight w:val="1500"/>
        </w:trPr>
        <w:tc>
          <w:tcPr>
            <w:tcW w:w="1881" w:type="dxa"/>
            <w:hideMark/>
          </w:tcPr>
          <w:p w:rsidRPr="007221CE" w:rsidR="0030430B" w:rsidRDefault="0030430B" w14:paraId="055340AC" w14:textId="77777777">
            <w:pPr>
              <w:rPr>
                <w:b/>
                <w:bCs/>
              </w:rPr>
            </w:pPr>
            <w:r w:rsidRPr="007221CE">
              <w:rPr>
                <w:b/>
                <w:bCs/>
              </w:rPr>
              <w:t>Governance, Risk &amp; Controls</w:t>
            </w:r>
          </w:p>
        </w:tc>
        <w:tc>
          <w:tcPr>
            <w:tcW w:w="8327" w:type="dxa"/>
          </w:tcPr>
          <w:p w:rsidR="0024510A" w:rsidP="00B93562" w:rsidRDefault="0024510A" w14:paraId="6A79BB59" w14:textId="12C2ED55">
            <w:r>
              <w:t>You will respect and follow our processes at all times</w:t>
            </w:r>
            <w:r w:rsidR="00AD3763">
              <w:t>, identifying risks and mitigating where you can.</w:t>
            </w:r>
          </w:p>
          <w:p w:rsidR="00AD3763" w:rsidP="00B93562" w:rsidRDefault="00AD3763" w14:paraId="5B177F8A" w14:textId="2F84AAAC"/>
          <w:p w:rsidR="00AD3763" w:rsidP="00B93562" w:rsidRDefault="00AD3763" w14:paraId="0F9464A6" w14:textId="1B561D93">
            <w:r>
              <w:t>All materials you produce will be approved on the sign off system.</w:t>
            </w:r>
          </w:p>
          <w:p w:rsidR="00AD3763" w:rsidP="00B93562" w:rsidRDefault="00AD3763" w14:paraId="51B95A0E" w14:textId="4EC0BA21"/>
          <w:p w:rsidR="00AD3763" w:rsidP="00B93562" w:rsidRDefault="00AD3763" w14:paraId="52B1652B" w14:textId="4ABF3AB3">
            <w:r>
              <w:t xml:space="preserve">You will use your project management skills to organise your work, keeping to time and budget and </w:t>
            </w:r>
            <w:r w:rsidR="000E688D">
              <w:t>communicating</w:t>
            </w:r>
            <w:r>
              <w:t xml:space="preserve"> with other departments to effectively deliver your projects.</w:t>
            </w:r>
          </w:p>
          <w:p w:rsidR="002F4ACD" w:rsidP="00AD3763" w:rsidRDefault="002F4ACD" w14:paraId="0E81B04D" w14:textId="77777777"/>
        </w:tc>
      </w:tr>
      <w:tr w:rsidRPr="007221CE" w:rsidR="007221CE" w:rsidTr="007221CE" w14:paraId="35D153B6" w14:textId="77777777">
        <w:trPr>
          <w:trHeight w:val="1500"/>
        </w:trPr>
        <w:tc>
          <w:tcPr>
            <w:tcW w:w="1881" w:type="dxa"/>
            <w:hideMark/>
          </w:tcPr>
          <w:p w:rsidRPr="007221CE" w:rsidR="007221CE" w:rsidRDefault="007221CE" w14:paraId="02245F44" w14:textId="77777777">
            <w:pPr>
              <w:rPr>
                <w:b/>
                <w:bCs/>
              </w:rPr>
            </w:pPr>
            <w:r w:rsidRPr="007221CE">
              <w:rPr>
                <w:b/>
                <w:bCs/>
              </w:rPr>
              <w:t>Impact, Scale &amp; Influence</w:t>
            </w:r>
          </w:p>
        </w:tc>
        <w:tc>
          <w:tcPr>
            <w:tcW w:w="8327" w:type="dxa"/>
          </w:tcPr>
          <w:p w:rsidR="00DA4401" w:rsidP="002A089C" w:rsidRDefault="00B93562" w14:paraId="6CDF0D6A" w14:textId="21E23B69">
            <w:r>
              <w:t>You will work</w:t>
            </w:r>
            <w:r w:rsidR="001A2A0E">
              <w:t xml:space="preserve"> well</w:t>
            </w:r>
            <w:r w:rsidR="00DA4401">
              <w:t xml:space="preserve"> within your own</w:t>
            </w:r>
            <w:r w:rsidR="0049471D">
              <w:t xml:space="preserve"> </w:t>
            </w:r>
            <w:r>
              <w:t>te</w:t>
            </w:r>
            <w:r w:rsidR="00DA4401">
              <w:t>am and with wider departments to achieve great outcomes for the Society.</w:t>
            </w:r>
          </w:p>
          <w:p w:rsidR="00B93562" w:rsidP="002A089C" w:rsidRDefault="00B93562" w14:paraId="4474E449" w14:textId="77777777"/>
          <w:p w:rsidR="001A2A0E" w:rsidP="001A2A0E" w:rsidRDefault="001A2A0E" w14:paraId="58D322AA" w14:textId="2A7ED404">
            <w:r>
              <w:t xml:space="preserve">You’ll feel </w:t>
            </w:r>
            <w:r w:rsidR="00B93562">
              <w:t>confident to challenge</w:t>
            </w:r>
            <w:r w:rsidR="00AD267A">
              <w:t>,</w:t>
            </w:r>
            <w:r w:rsidR="00B93562">
              <w:t xml:space="preserve"> and provide hone</w:t>
            </w:r>
            <w:r>
              <w:t xml:space="preserve">st and constructive feedback on what we do </w:t>
            </w:r>
            <w:r w:rsidR="00DA4401">
              <w:t xml:space="preserve">and </w:t>
            </w:r>
            <w:r>
              <w:t>how we do things.</w:t>
            </w:r>
          </w:p>
          <w:p w:rsidRPr="007221CE" w:rsidR="00B93562" w:rsidP="001A2A0E" w:rsidRDefault="001A2A0E" w14:paraId="253D256C" w14:textId="6CAD8BA5">
            <w:r w:rsidRPr="007221CE">
              <w:t xml:space="preserve"> </w:t>
            </w:r>
          </w:p>
        </w:tc>
      </w:tr>
      <w:tr w:rsidRPr="007221CE" w:rsidR="007221CE" w:rsidTr="007221CE" w14:paraId="06D8F4E5" w14:textId="77777777">
        <w:trPr>
          <w:trHeight w:val="1500"/>
        </w:trPr>
        <w:tc>
          <w:tcPr>
            <w:tcW w:w="1881" w:type="dxa"/>
            <w:hideMark/>
          </w:tcPr>
          <w:p w:rsidRPr="007221CE" w:rsidR="007221CE" w:rsidP="007221CE" w:rsidRDefault="007221CE" w14:paraId="3A853ECA" w14:textId="77777777">
            <w:pPr>
              <w:rPr>
                <w:b/>
                <w:bCs/>
              </w:rPr>
            </w:pPr>
            <w:r w:rsidRPr="007221CE">
              <w:rPr>
                <w:b/>
                <w:bCs/>
              </w:rPr>
              <w:t xml:space="preserve">Decision Making / Problem Solving </w:t>
            </w:r>
          </w:p>
        </w:tc>
        <w:tc>
          <w:tcPr>
            <w:tcW w:w="8327" w:type="dxa"/>
          </w:tcPr>
          <w:p w:rsidR="00AD267A" w:rsidP="002A089C" w:rsidRDefault="00AD267A" w14:paraId="24C6A4C6" w14:textId="77777777">
            <w:r>
              <w:t xml:space="preserve">Through good understanding of your brief and collaborative working, you will anticipate and resolve issues within a timely manner. </w:t>
            </w:r>
          </w:p>
          <w:p w:rsidR="00AD267A" w:rsidP="002A089C" w:rsidRDefault="00AD267A" w14:paraId="73AC0E27" w14:textId="77777777"/>
          <w:p w:rsidR="00AD267A" w:rsidP="002A089C" w:rsidRDefault="00AD267A" w14:paraId="2AA7E049" w14:textId="3F85E9D5">
            <w:r>
              <w:t>With effective reporting and data,</w:t>
            </w:r>
            <w:r w:rsidR="00DA4401">
              <w:t xml:space="preserve"> you should identify opportunities for improvement in future activities.</w:t>
            </w:r>
          </w:p>
          <w:p w:rsidRPr="007221CE" w:rsidR="00B93562" w:rsidP="002A089C" w:rsidRDefault="00B93562" w14:paraId="05541C93" w14:textId="77777777"/>
        </w:tc>
      </w:tr>
      <w:tr w:rsidRPr="007221CE" w:rsidR="0030430B" w:rsidTr="007221CE" w14:paraId="6E57CECF" w14:textId="77777777">
        <w:trPr>
          <w:trHeight w:val="1500"/>
        </w:trPr>
        <w:tc>
          <w:tcPr>
            <w:tcW w:w="1881" w:type="dxa"/>
          </w:tcPr>
          <w:p w:rsidRPr="007221CE" w:rsidR="0030430B" w:rsidP="007221CE" w:rsidRDefault="0030430B" w14:paraId="2CFB1BEA" w14:textId="77777777">
            <w:pPr>
              <w:rPr>
                <w:b/>
                <w:bCs/>
              </w:rPr>
            </w:pPr>
            <w:r>
              <w:rPr>
                <w:b/>
                <w:bCs/>
              </w:rPr>
              <w:t>Comparable Roles</w:t>
            </w:r>
          </w:p>
        </w:tc>
        <w:tc>
          <w:tcPr>
            <w:tcW w:w="8327" w:type="dxa"/>
          </w:tcPr>
          <w:p w:rsidR="0030430B" w:rsidP="001A2A0E" w:rsidRDefault="0049471D" w14:paraId="386AA564" w14:textId="04EF8D02">
            <w:r>
              <w:t>N/A</w:t>
            </w:r>
          </w:p>
        </w:tc>
      </w:tr>
    </w:tbl>
    <w:p w:rsidR="007221CE" w:rsidRDefault="007221CE" w14:paraId="39A5C11A" w14:textId="77777777"/>
    <w:p w:rsidR="007221CE" w:rsidRDefault="007221CE" w14:paraId="26EDDD7C" w14:textId="77777777"/>
    <w:sectPr w:rsidR="007221CE" w:rsidSect="007221CE">
      <w:footerReference w:type="even" r:id="rId11"/>
      <w:footerReference w:type="default" r:id="rId12"/>
      <w:footerReference w:type="first" r:id="rId13"/>
      <w:pgSz w:w="11906" w:h="16838" w:orient="portrait"/>
      <w:pgMar w:top="426"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D640B" w:rsidP="006D640B" w:rsidRDefault="006D640B" w14:paraId="2E7F48B1" w14:textId="77777777">
      <w:pPr>
        <w:spacing w:after="0" w:line="240" w:lineRule="auto"/>
      </w:pPr>
      <w:r>
        <w:separator/>
      </w:r>
    </w:p>
  </w:endnote>
  <w:endnote w:type="continuationSeparator" w:id="0">
    <w:p w:rsidR="006D640B" w:rsidP="006D640B" w:rsidRDefault="006D640B" w14:paraId="2591B346"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p14">
  <w:p w:rsidR="006D640B" w:rsidRDefault="006D640B" w14:paraId="0F01E512" w14:textId="441C458A">
    <w:pPr>
      <w:pStyle w:val="Footer"/>
    </w:pPr>
    <w:r>
      <w:rPr>
        <w:noProof/>
      </w:rPr>
      <mc:AlternateContent>
        <mc:Choice Requires="wps">
          <w:drawing>
            <wp:anchor distT="0" distB="0" distL="0" distR="0" simplePos="0" relativeHeight="251659264" behindDoc="0" locked="0" layoutInCell="1" allowOverlap="1" wp14:anchorId="0BA4A7E3" wp14:editId="46D64192">
              <wp:simplePos x="635" y="635"/>
              <wp:positionH relativeFrom="page">
                <wp:align>left</wp:align>
              </wp:positionH>
              <wp:positionV relativeFrom="page">
                <wp:align>bottom</wp:align>
              </wp:positionV>
              <wp:extent cx="443865" cy="443865"/>
              <wp:effectExtent l="0" t="0" r="5080" b="0"/>
              <wp:wrapNone/>
              <wp:docPr id="536074325" name="Text Box 2" descr="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6D640B" w:rsidR="006D640B" w:rsidP="006D640B" w:rsidRDefault="006D640B" w14:paraId="797418D0" w14:textId="75E8CB69">
                          <w:pPr>
                            <w:spacing w:after="0"/>
                            <w:rPr>
                              <w:rFonts w:ascii="Calibri" w:hAnsi="Calibri" w:eastAsia="Calibri" w:cs="Calibri"/>
                              <w:noProof/>
                              <w:color w:val="000000"/>
                              <w:sz w:val="20"/>
                              <w:szCs w:val="20"/>
                            </w:rPr>
                          </w:pPr>
                          <w:r w:rsidRPr="006D640B">
                            <w:rPr>
                              <w:rFonts w:ascii="Calibri" w:hAnsi="Calibri" w:eastAsia="Calibri" w:cs="Calibri"/>
                              <w:noProof/>
                              <w:color w:val="000000"/>
                              <w:sz w:val="20"/>
                              <w:szCs w:val="20"/>
                            </w:rPr>
                            <w:t>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w14:anchorId="0BA4A7E3">
              <v:stroke joinstyle="miter"/>
              <v:path gradientshapeok="t" o:connecttype="rect"/>
            </v:shapetype>
            <v:shape id="Text Box 2" style="position:absolute;margin-left:0;margin-top:0;width:34.95pt;height:34.95pt;z-index:251659264;visibility:visible;mso-wrap-style:none;mso-wrap-distance-left:0;mso-wrap-distance-top:0;mso-wrap-distance-right:0;mso-wrap-distance-bottom:0;mso-position-horizontal:left;mso-position-horizontal-relative:page;mso-position-vertical:bottom;mso-position-vertical-relative:page;v-text-anchor:bottom" alt="General"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v:fill o:detectmouseclick="t"/>
              <v:textbox style="mso-fit-shape-to-text:t" inset="20pt,0,0,15pt">
                <w:txbxContent>
                  <w:p w:rsidRPr="006D640B" w:rsidR="006D640B" w:rsidP="006D640B" w:rsidRDefault="006D640B" w14:paraId="797418D0" w14:textId="75E8CB69">
                    <w:pPr>
                      <w:spacing w:after="0"/>
                      <w:rPr>
                        <w:rFonts w:ascii="Calibri" w:hAnsi="Calibri" w:eastAsia="Calibri" w:cs="Calibri"/>
                        <w:noProof/>
                        <w:color w:val="000000"/>
                        <w:sz w:val="20"/>
                        <w:szCs w:val="20"/>
                      </w:rPr>
                    </w:pPr>
                    <w:r w:rsidRPr="006D640B">
                      <w:rPr>
                        <w:rFonts w:ascii="Calibri" w:hAnsi="Calibri" w:eastAsia="Calibri" w:cs="Calibri"/>
                        <w:noProof/>
                        <w:color w:val="000000"/>
                        <w:sz w:val="20"/>
                        <w:szCs w:val="20"/>
                      </w:rPr>
                      <w:t>General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p14">
  <w:p w:rsidR="006D640B" w:rsidRDefault="006D640B" w14:paraId="44095299" w14:textId="6C7E034D">
    <w:pPr>
      <w:pStyle w:val="Footer"/>
    </w:pPr>
    <w:r>
      <w:rPr>
        <w:noProof/>
      </w:rPr>
      <mc:AlternateContent>
        <mc:Choice Requires="wps">
          <w:drawing>
            <wp:anchor distT="0" distB="0" distL="0" distR="0" simplePos="0" relativeHeight="251660288" behindDoc="0" locked="0" layoutInCell="1" allowOverlap="1" wp14:anchorId="39518D8B" wp14:editId="467CE5AD">
              <wp:simplePos x="914400" y="10067925"/>
              <wp:positionH relativeFrom="page">
                <wp:align>left</wp:align>
              </wp:positionH>
              <wp:positionV relativeFrom="page">
                <wp:align>bottom</wp:align>
              </wp:positionV>
              <wp:extent cx="443865" cy="443865"/>
              <wp:effectExtent l="0" t="0" r="5080" b="0"/>
              <wp:wrapNone/>
              <wp:docPr id="1975320293" name="Text Box 3" descr="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6D640B" w:rsidR="006D640B" w:rsidP="006D640B" w:rsidRDefault="006D640B" w14:paraId="3CF3DE3F" w14:textId="72A1E4F6">
                          <w:pPr>
                            <w:spacing w:after="0"/>
                            <w:rPr>
                              <w:rFonts w:ascii="Calibri" w:hAnsi="Calibri" w:eastAsia="Calibri" w:cs="Calibri"/>
                              <w:noProof/>
                              <w:color w:val="000000"/>
                              <w:sz w:val="20"/>
                              <w:szCs w:val="20"/>
                            </w:rPr>
                          </w:pPr>
                          <w:r w:rsidRPr="006D640B">
                            <w:rPr>
                              <w:rFonts w:ascii="Calibri" w:hAnsi="Calibri" w:eastAsia="Calibri" w:cs="Calibri"/>
                              <w:noProof/>
                              <w:color w:val="000000"/>
                              <w:sz w:val="20"/>
                              <w:szCs w:val="20"/>
                            </w:rPr>
                            <w:t>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w14:anchorId="39518D8B">
              <v:stroke joinstyle="miter"/>
              <v:path gradientshapeok="t" o:connecttype="rect"/>
            </v:shapetype>
            <v:shape id="Text Box 3" style="position:absolute;margin-left:0;margin-top:0;width:34.95pt;height:34.95pt;z-index:251660288;visibility:visible;mso-wrap-style:none;mso-wrap-distance-left:0;mso-wrap-distance-top:0;mso-wrap-distance-right:0;mso-wrap-distance-bottom:0;mso-position-horizontal:left;mso-position-horizontal-relative:page;mso-position-vertical:bottom;mso-position-vertical-relative:page;v-text-anchor:bottom" alt="General"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v:fill o:detectmouseclick="t"/>
              <v:textbox style="mso-fit-shape-to-text:t" inset="20pt,0,0,15pt">
                <w:txbxContent>
                  <w:p w:rsidRPr="006D640B" w:rsidR="006D640B" w:rsidP="006D640B" w:rsidRDefault="006D640B" w14:paraId="3CF3DE3F" w14:textId="72A1E4F6">
                    <w:pPr>
                      <w:spacing w:after="0"/>
                      <w:rPr>
                        <w:rFonts w:ascii="Calibri" w:hAnsi="Calibri" w:eastAsia="Calibri" w:cs="Calibri"/>
                        <w:noProof/>
                        <w:color w:val="000000"/>
                        <w:sz w:val="20"/>
                        <w:szCs w:val="20"/>
                      </w:rPr>
                    </w:pPr>
                    <w:r w:rsidRPr="006D640B">
                      <w:rPr>
                        <w:rFonts w:ascii="Calibri" w:hAnsi="Calibri" w:eastAsia="Calibri" w:cs="Calibri"/>
                        <w:noProof/>
                        <w:color w:val="000000"/>
                        <w:sz w:val="20"/>
                        <w:szCs w:val="20"/>
                      </w:rPr>
                      <w:t>General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p14">
  <w:p w:rsidR="006D640B" w:rsidRDefault="006D640B" w14:paraId="06B4F27E" w14:textId="643E3DAE">
    <w:pPr>
      <w:pStyle w:val="Footer"/>
    </w:pPr>
    <w:r>
      <w:rPr>
        <w:noProof/>
      </w:rPr>
      <mc:AlternateContent>
        <mc:Choice Requires="wps">
          <w:drawing>
            <wp:anchor distT="0" distB="0" distL="0" distR="0" simplePos="0" relativeHeight="251658240" behindDoc="0" locked="0" layoutInCell="1" allowOverlap="1" wp14:anchorId="42D12A95" wp14:editId="5F109DD9">
              <wp:simplePos x="635" y="635"/>
              <wp:positionH relativeFrom="page">
                <wp:align>left</wp:align>
              </wp:positionH>
              <wp:positionV relativeFrom="page">
                <wp:align>bottom</wp:align>
              </wp:positionV>
              <wp:extent cx="443865" cy="443865"/>
              <wp:effectExtent l="0" t="0" r="5080" b="0"/>
              <wp:wrapNone/>
              <wp:docPr id="1283639364" name="Text Box 1" descr="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6D640B" w:rsidR="006D640B" w:rsidP="006D640B" w:rsidRDefault="006D640B" w14:paraId="4DE1A97D" w14:textId="652FED49">
                          <w:pPr>
                            <w:spacing w:after="0"/>
                            <w:rPr>
                              <w:rFonts w:ascii="Calibri" w:hAnsi="Calibri" w:eastAsia="Calibri" w:cs="Calibri"/>
                              <w:noProof/>
                              <w:color w:val="000000"/>
                              <w:sz w:val="20"/>
                              <w:szCs w:val="20"/>
                            </w:rPr>
                          </w:pPr>
                          <w:r w:rsidRPr="006D640B">
                            <w:rPr>
                              <w:rFonts w:ascii="Calibri" w:hAnsi="Calibri" w:eastAsia="Calibri" w:cs="Calibri"/>
                              <w:noProof/>
                              <w:color w:val="000000"/>
                              <w:sz w:val="20"/>
                              <w:szCs w:val="20"/>
                            </w:rPr>
                            <w:t>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w14:anchorId="42D12A95">
              <v:stroke joinstyle="miter"/>
              <v:path gradientshapeok="t" o:connecttype="rect"/>
            </v:shapetype>
            <v:shape id="Text Box 1"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alt="General"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v:fill o:detectmouseclick="t"/>
              <v:textbox style="mso-fit-shape-to-text:t" inset="20pt,0,0,15pt">
                <w:txbxContent>
                  <w:p w:rsidRPr="006D640B" w:rsidR="006D640B" w:rsidP="006D640B" w:rsidRDefault="006D640B" w14:paraId="4DE1A97D" w14:textId="652FED49">
                    <w:pPr>
                      <w:spacing w:after="0"/>
                      <w:rPr>
                        <w:rFonts w:ascii="Calibri" w:hAnsi="Calibri" w:eastAsia="Calibri" w:cs="Calibri"/>
                        <w:noProof/>
                        <w:color w:val="000000"/>
                        <w:sz w:val="20"/>
                        <w:szCs w:val="20"/>
                      </w:rPr>
                    </w:pPr>
                    <w:r w:rsidRPr="006D640B">
                      <w:rPr>
                        <w:rFonts w:ascii="Calibri" w:hAnsi="Calibri" w:eastAsia="Calibri" w:cs="Calibri"/>
                        <w:noProof/>
                        <w:color w:val="000000"/>
                        <w:sz w:val="20"/>
                        <w:szCs w:val="20"/>
                      </w:rPr>
                      <w:t>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D640B" w:rsidP="006D640B" w:rsidRDefault="006D640B" w14:paraId="056E9F46" w14:textId="77777777">
      <w:pPr>
        <w:spacing w:after="0" w:line="240" w:lineRule="auto"/>
      </w:pPr>
      <w:r>
        <w:separator/>
      </w:r>
    </w:p>
  </w:footnote>
  <w:footnote w:type="continuationSeparator" w:id="0">
    <w:p w:rsidR="006D640B" w:rsidP="006D640B" w:rsidRDefault="006D640B" w14:paraId="0A005F23" w14:textId="7777777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21CE"/>
    <w:rsid w:val="00046190"/>
    <w:rsid w:val="000B3CE0"/>
    <w:rsid w:val="000C6A22"/>
    <w:rsid w:val="000E688D"/>
    <w:rsid w:val="0019560D"/>
    <w:rsid w:val="001A2A0E"/>
    <w:rsid w:val="0024510A"/>
    <w:rsid w:val="002527A6"/>
    <w:rsid w:val="002A089C"/>
    <w:rsid w:val="002C2721"/>
    <w:rsid w:val="002F4ACD"/>
    <w:rsid w:val="0030430B"/>
    <w:rsid w:val="00365EB1"/>
    <w:rsid w:val="003734E7"/>
    <w:rsid w:val="00394ABC"/>
    <w:rsid w:val="00475190"/>
    <w:rsid w:val="004805DD"/>
    <w:rsid w:val="0049471D"/>
    <w:rsid w:val="004C4F16"/>
    <w:rsid w:val="004D0321"/>
    <w:rsid w:val="005E786F"/>
    <w:rsid w:val="00632EA5"/>
    <w:rsid w:val="00655A99"/>
    <w:rsid w:val="006D09CD"/>
    <w:rsid w:val="006D640B"/>
    <w:rsid w:val="00711056"/>
    <w:rsid w:val="00720FBD"/>
    <w:rsid w:val="007221CE"/>
    <w:rsid w:val="00735FA0"/>
    <w:rsid w:val="00786115"/>
    <w:rsid w:val="00792D3D"/>
    <w:rsid w:val="00854E6F"/>
    <w:rsid w:val="008A6BE4"/>
    <w:rsid w:val="008B6FD3"/>
    <w:rsid w:val="009A609E"/>
    <w:rsid w:val="009F16CF"/>
    <w:rsid w:val="00A114BF"/>
    <w:rsid w:val="00AD267A"/>
    <w:rsid w:val="00AD3763"/>
    <w:rsid w:val="00AE68AB"/>
    <w:rsid w:val="00B06C6C"/>
    <w:rsid w:val="00B75B23"/>
    <w:rsid w:val="00B93562"/>
    <w:rsid w:val="00BF4557"/>
    <w:rsid w:val="00C46AFB"/>
    <w:rsid w:val="00CC4BA5"/>
    <w:rsid w:val="00CE492C"/>
    <w:rsid w:val="00D02C1C"/>
    <w:rsid w:val="00D607E4"/>
    <w:rsid w:val="00D778C5"/>
    <w:rsid w:val="00DA37DE"/>
    <w:rsid w:val="00DA4401"/>
    <w:rsid w:val="00DA4711"/>
    <w:rsid w:val="00DD7CDA"/>
    <w:rsid w:val="00E0033E"/>
    <w:rsid w:val="00E11821"/>
    <w:rsid w:val="00F41C37"/>
    <w:rsid w:val="00FB40EB"/>
    <w:rsid w:val="16A36171"/>
    <w:rsid w:val="4F6690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73838"/>
  <w15:docId w15:val="{13D29518-1B8F-450A-9A9B-F3D007086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7221CE"/>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uiPriority w:val="99"/>
    <w:semiHidden/>
    <w:unhideWhenUsed/>
    <w:rsid w:val="007221CE"/>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7221CE"/>
    <w:rPr>
      <w:rFonts w:ascii="Tahoma" w:hAnsi="Tahoma" w:cs="Tahoma"/>
      <w:sz w:val="16"/>
      <w:szCs w:val="16"/>
    </w:rPr>
  </w:style>
  <w:style w:type="character" w:styleId="CommentReference">
    <w:name w:val="annotation reference"/>
    <w:basedOn w:val="DefaultParagraphFont"/>
    <w:uiPriority w:val="99"/>
    <w:semiHidden/>
    <w:unhideWhenUsed/>
    <w:rsid w:val="002A089C"/>
    <w:rPr>
      <w:sz w:val="16"/>
      <w:szCs w:val="16"/>
    </w:rPr>
  </w:style>
  <w:style w:type="paragraph" w:styleId="CommentText">
    <w:name w:val="annotation text"/>
    <w:basedOn w:val="Normal"/>
    <w:link w:val="CommentTextChar"/>
    <w:uiPriority w:val="99"/>
    <w:semiHidden/>
    <w:unhideWhenUsed/>
    <w:rsid w:val="002A089C"/>
    <w:pPr>
      <w:spacing w:line="240" w:lineRule="auto"/>
    </w:pPr>
    <w:rPr>
      <w:sz w:val="20"/>
      <w:szCs w:val="20"/>
    </w:rPr>
  </w:style>
  <w:style w:type="character" w:styleId="CommentTextChar" w:customStyle="1">
    <w:name w:val="Comment Text Char"/>
    <w:basedOn w:val="DefaultParagraphFont"/>
    <w:link w:val="CommentText"/>
    <w:uiPriority w:val="99"/>
    <w:semiHidden/>
    <w:rsid w:val="002A089C"/>
    <w:rPr>
      <w:sz w:val="20"/>
      <w:szCs w:val="20"/>
    </w:rPr>
  </w:style>
  <w:style w:type="paragraph" w:styleId="CommentSubject">
    <w:name w:val="annotation subject"/>
    <w:basedOn w:val="CommentText"/>
    <w:next w:val="CommentText"/>
    <w:link w:val="CommentSubjectChar"/>
    <w:uiPriority w:val="99"/>
    <w:semiHidden/>
    <w:unhideWhenUsed/>
    <w:rsid w:val="002A089C"/>
    <w:rPr>
      <w:b/>
      <w:bCs/>
    </w:rPr>
  </w:style>
  <w:style w:type="character" w:styleId="CommentSubjectChar" w:customStyle="1">
    <w:name w:val="Comment Subject Char"/>
    <w:basedOn w:val="CommentTextChar"/>
    <w:link w:val="CommentSubject"/>
    <w:uiPriority w:val="99"/>
    <w:semiHidden/>
    <w:rsid w:val="002A089C"/>
    <w:rPr>
      <w:b/>
      <w:bCs/>
      <w:sz w:val="20"/>
      <w:szCs w:val="20"/>
    </w:rPr>
  </w:style>
  <w:style w:type="character" w:styleId="PlaceholderText">
    <w:name w:val="Placeholder Text"/>
    <w:basedOn w:val="DefaultParagraphFont"/>
    <w:uiPriority w:val="99"/>
    <w:semiHidden/>
    <w:rsid w:val="006D09CD"/>
    <w:rPr>
      <w:color w:val="808080"/>
    </w:rPr>
  </w:style>
  <w:style w:type="paragraph" w:styleId="ListParagraph">
    <w:name w:val="List Paragraph"/>
    <w:basedOn w:val="Normal"/>
    <w:uiPriority w:val="34"/>
    <w:qFormat/>
    <w:rsid w:val="00786115"/>
    <w:pPr>
      <w:ind w:left="720"/>
      <w:contextualSpacing/>
    </w:pPr>
  </w:style>
  <w:style w:type="paragraph" w:styleId="Footer">
    <w:name w:val="footer"/>
    <w:basedOn w:val="Normal"/>
    <w:link w:val="FooterChar"/>
    <w:uiPriority w:val="99"/>
    <w:unhideWhenUsed/>
    <w:rsid w:val="006D640B"/>
    <w:pPr>
      <w:tabs>
        <w:tab w:val="center" w:pos="4513"/>
        <w:tab w:val="right" w:pos="9026"/>
      </w:tabs>
      <w:spacing w:after="0" w:line="240" w:lineRule="auto"/>
    </w:pPr>
  </w:style>
  <w:style w:type="character" w:styleId="FooterChar" w:customStyle="1">
    <w:name w:val="Footer Char"/>
    <w:basedOn w:val="DefaultParagraphFont"/>
    <w:link w:val="Footer"/>
    <w:uiPriority w:val="99"/>
    <w:rsid w:val="006D64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146572">
      <w:bodyDiv w:val="1"/>
      <w:marLeft w:val="0"/>
      <w:marRight w:val="0"/>
      <w:marTop w:val="0"/>
      <w:marBottom w:val="0"/>
      <w:divBdr>
        <w:top w:val="none" w:sz="0" w:space="0" w:color="auto"/>
        <w:left w:val="none" w:sz="0" w:space="0" w:color="auto"/>
        <w:bottom w:val="none" w:sz="0" w:space="0" w:color="auto"/>
        <w:right w:val="none" w:sz="0" w:space="0" w:color="auto"/>
      </w:divBdr>
    </w:div>
    <w:div w:id="1149055231">
      <w:bodyDiv w:val="1"/>
      <w:marLeft w:val="0"/>
      <w:marRight w:val="0"/>
      <w:marTop w:val="0"/>
      <w:marBottom w:val="0"/>
      <w:divBdr>
        <w:top w:val="none" w:sz="0" w:space="0" w:color="auto"/>
        <w:left w:val="none" w:sz="0" w:space="0" w:color="auto"/>
        <w:bottom w:val="none" w:sz="0" w:space="0" w:color="auto"/>
        <w:right w:val="none" w:sz="0" w:space="0" w:color="auto"/>
      </w:divBdr>
    </w:div>
    <w:div w:id="1297832485">
      <w:bodyDiv w:val="1"/>
      <w:marLeft w:val="0"/>
      <w:marRight w:val="0"/>
      <w:marTop w:val="0"/>
      <w:marBottom w:val="0"/>
      <w:divBdr>
        <w:top w:val="none" w:sz="0" w:space="0" w:color="auto"/>
        <w:left w:val="none" w:sz="0" w:space="0" w:color="auto"/>
        <w:bottom w:val="none" w:sz="0" w:space="0" w:color="auto"/>
        <w:right w:val="none" w:sz="0" w:space="0" w:color="auto"/>
      </w:divBdr>
    </w:div>
    <w:div w:id="2002393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3.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2.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glossaryDocument" Target="glossary/document.xml" Id="rId15" /><Relationship Type="http://schemas.openxmlformats.org/officeDocument/2006/relationships/image" Target="media/image1.png" Id="rId10" /><Relationship Type="http://schemas.openxmlformats.org/officeDocument/2006/relationships/customXml" Target="../customXml/item4.xml" Id="rId4" /><Relationship Type="http://schemas.openxmlformats.org/officeDocument/2006/relationships/endnotes" Target="endnotes.xml" Id="rId9" /><Relationship Type="http://schemas.openxmlformats.org/officeDocument/2006/relationships/fontTable" Target="fontTable.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244F6FBDFEA49FE9B201C301967BCD4"/>
        <w:category>
          <w:name w:val="General"/>
          <w:gallery w:val="placeholder"/>
        </w:category>
        <w:types>
          <w:type w:val="bbPlcHdr"/>
        </w:types>
        <w:behaviors>
          <w:behavior w:val="content"/>
        </w:behaviors>
        <w:guid w:val="{3CB19328-B83D-4668-B6E4-08927C76CF5D}"/>
      </w:docPartPr>
      <w:docPartBody>
        <w:p w:rsidR="00B91954" w:rsidP="00046190" w:rsidRDefault="00046190">
          <w:pPr>
            <w:pStyle w:val="3244F6FBDFEA49FE9B201C301967BCD45"/>
          </w:pPr>
          <w:r w:rsidRPr="0098538C">
            <w:rPr>
              <w:rStyle w:val="PlaceholderText"/>
            </w:rPr>
            <w:t>Choose an item.</w:t>
          </w:r>
        </w:p>
      </w:docPartBody>
    </w:docPart>
    <w:docPart>
      <w:docPartPr>
        <w:name w:val="8E8FBDCE6FBB4EFF8102B20CEFE60CD3"/>
        <w:category>
          <w:name w:val="General"/>
          <w:gallery w:val="placeholder"/>
        </w:category>
        <w:types>
          <w:type w:val="bbPlcHdr"/>
        </w:types>
        <w:behaviors>
          <w:behavior w:val="content"/>
        </w:behaviors>
        <w:guid w:val="{3EBC06FD-E534-4CA1-80E9-F3F8178834B1}"/>
      </w:docPartPr>
      <w:docPartBody>
        <w:p w:rsidR="00B91954" w:rsidP="00046190" w:rsidRDefault="00046190">
          <w:pPr>
            <w:pStyle w:val="8E8FBDCE6FBB4EFF8102B20CEFE60CD36"/>
          </w:pPr>
          <w:r w:rsidRPr="0098538C">
            <w:rPr>
              <w:rStyle w:val="PlaceholderText"/>
            </w:rPr>
            <w:t>Choose an item.</w:t>
          </w:r>
        </w:p>
      </w:docPartBody>
    </w:docPart>
    <w:docPart>
      <w:docPartPr>
        <w:name w:val="C733D5EE4B6E4B61BEC321F0DF80BEFE"/>
        <w:category>
          <w:name w:val="General"/>
          <w:gallery w:val="placeholder"/>
        </w:category>
        <w:types>
          <w:type w:val="bbPlcHdr"/>
        </w:types>
        <w:behaviors>
          <w:behavior w:val="content"/>
        </w:behaviors>
        <w:guid w:val="{CA76F719-5FDB-40D4-94E6-065F276EF2CD}"/>
      </w:docPartPr>
      <w:docPartBody>
        <w:p w:rsidR="00B91954" w:rsidP="00046190" w:rsidRDefault="00046190">
          <w:pPr>
            <w:pStyle w:val="C733D5EE4B6E4B61BEC321F0DF80BEFE6"/>
          </w:pPr>
          <w:r w:rsidRPr="0098538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5E22"/>
    <w:rsid w:val="00046190"/>
    <w:rsid w:val="00216582"/>
    <w:rsid w:val="00222FF0"/>
    <w:rsid w:val="00375E22"/>
    <w:rsid w:val="009E6C1C"/>
    <w:rsid w:val="00B91954"/>
    <w:rsid w:val="00DB2B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C42069F"/>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46190"/>
    <w:rPr>
      <w:color w:val="808080"/>
    </w:rPr>
  </w:style>
  <w:style w:type="paragraph" w:customStyle="1" w:styleId="3244F6FBDFEA49FE9B201C301967BCD45">
    <w:name w:val="3244F6FBDFEA49FE9B201C301967BCD45"/>
    <w:rsid w:val="00046190"/>
    <w:rPr>
      <w:rFonts w:eastAsiaTheme="minorHAnsi"/>
      <w:lang w:eastAsia="en-US"/>
    </w:rPr>
  </w:style>
  <w:style w:type="paragraph" w:customStyle="1" w:styleId="8E8FBDCE6FBB4EFF8102B20CEFE60CD36">
    <w:name w:val="8E8FBDCE6FBB4EFF8102B20CEFE60CD36"/>
    <w:rsid w:val="00046190"/>
    <w:rPr>
      <w:rFonts w:eastAsiaTheme="minorHAnsi"/>
      <w:lang w:eastAsia="en-US"/>
    </w:rPr>
  </w:style>
  <w:style w:type="paragraph" w:customStyle="1" w:styleId="C733D5EE4B6E4B61BEC321F0DF80BEFE6">
    <w:name w:val="C733D5EE4B6E4B61BEC321F0DF80BEFE6"/>
    <w:rsid w:val="00046190"/>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CFF9F841CBACA41A7ED37A583E10C73" ma:contentTypeVersion="3" ma:contentTypeDescription="Create a new document." ma:contentTypeScope="" ma:versionID="aca5f21a16c8a9cdbdf5bbdc76e67372">
  <xsd:schema xmlns:xsd="http://www.w3.org/2001/XMLSchema" xmlns:p="http://schemas.microsoft.com/office/2006/metadata/properties" xmlns:ns1="http://schemas.microsoft.com/sharepoint/v3" targetNamespace="http://schemas.microsoft.com/office/2006/metadata/properties" ma:root="true" ma:fieldsID="4c564bcbffbe9eaad90cc5950abd6c4f"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D987210C-5F23-4910-8DD3-7E43C47AF554}">
  <ds:schemaRefs>
    <ds:schemaRef ds:uri="http://schemas.microsoft.com/sharepoint/v3/contenttype/forms"/>
  </ds:schemaRefs>
</ds:datastoreItem>
</file>

<file path=customXml/itemProps2.xml><?xml version="1.0" encoding="utf-8"?>
<ds:datastoreItem xmlns:ds="http://schemas.openxmlformats.org/officeDocument/2006/customXml" ds:itemID="{13E99980-C5DD-4F9C-BFFA-C0385BA3CB4E}">
  <ds:schemaRefs>
    <ds:schemaRef ds:uri="http://schemas.openxmlformats.org/officeDocument/2006/bibliography"/>
  </ds:schemaRefs>
</ds:datastoreItem>
</file>

<file path=customXml/itemProps3.xml><?xml version="1.0" encoding="utf-8"?>
<ds:datastoreItem xmlns:ds="http://schemas.openxmlformats.org/officeDocument/2006/customXml" ds:itemID="{C7808BB0-AE95-4497-9135-E0EA872D9BCB}">
  <ds:schemaRefs>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schemas.microsoft.com/sharepoint/v3"/>
    <ds:schemaRef ds:uri="http://www.w3.org/XML/1998/namespace"/>
    <ds:schemaRef ds:uri="http://purl.org/dc/dcmitype/"/>
  </ds:schemaRefs>
</ds:datastoreItem>
</file>

<file path=customXml/itemProps4.xml><?xml version="1.0" encoding="utf-8"?>
<ds:datastoreItem xmlns:ds="http://schemas.openxmlformats.org/officeDocument/2006/customXml" ds:itemID="{154D1658-0ACA-49E8-91AE-5540B3706E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Metadata/LabelInfo.xml><?xml version="1.0" encoding="utf-8"?>
<clbl:labelList xmlns:clbl="http://schemas.microsoft.com/office/2020/mipLabelMetadata">
  <clbl:label id="{9c93eb60-780d-4dff-be4c-06f9751d5669}" enabled="1" method="Standard" siteId="{052de758-c1bf-42df-b1ad-f5078c261ea2}" contentBits="2" removed="0"/>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Coventry Building Society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Taylor,Bridget</dc:creator>
  <lastModifiedBy>Dengate,Jane</lastModifiedBy>
  <revision>3</revision>
  <dcterms:created xsi:type="dcterms:W3CDTF">2025-01-31T13:11:00.0000000Z</dcterms:created>
  <dcterms:modified xsi:type="dcterms:W3CDTF">2025-02-04T09:09:23.5623627Z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0x0101001CFF9F841CBACA41A7ED37A583E10C73</vt:lpwstr>
  </property>
  <property fmtid="{D5CDD505-2E9C-101B-9397-08002B2CF9AE}" pid="3" name="ClassificationContentMarkingFooterShapeIds">
    <vt:lpwstr>4c82c844,1ff3d855,75bcfee5</vt:lpwstr>
  </property>
  <property fmtid="{D5CDD505-2E9C-101B-9397-08002B2CF9AE}" pid="4" name="ClassificationContentMarkingFooterFontProps">
    <vt:lpwstr>#000000,10,Calibri</vt:lpwstr>
  </property>
  <property fmtid="{D5CDD505-2E9C-101B-9397-08002B2CF9AE}" pid="5" name="ClassificationContentMarkingFooterText">
    <vt:lpwstr>General</vt:lpwstr>
  </property>
</Properties>
</file>